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29c5faab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EIDSIVA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EIDSIVA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a4993de1b40eb"/>
      <w:footerReference xmlns:r="http://schemas.openxmlformats.org/officeDocument/2006/relationships" w:type="default" r:id="Raa09c37b1558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ØKONOMI AS   ·   Org.nr 960 600 703   ·   Forberggården   ·   2070 RÅHOLT   ·   Tlf. 63 95 31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4993de1b40eb" /><Relationship Type="http://schemas.openxmlformats.org/officeDocument/2006/relationships/footer" Target="/word/footer1.xml" Id="Raa09c37b155840e5" /></Relationships>
</file>