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63b2dacb7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TECH SIV.ING. SVEIN EBBE NIELSEN SIV.ING. SIGBJØRN GLADSØ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TECH SIV.ING. SVEIN EBBE NIELSEN SIV.ING. SIGBJØRN GLADSØ AS</w:t>
      </w:r>
    </w:p>
    <w:sectPr>
      <w:headerReference xmlns:r="http://schemas.openxmlformats.org/officeDocument/2006/relationships" w:type="default" r:id="R87950349ed3048e2"/>
      <w:footerReference xmlns:r="http://schemas.openxmlformats.org/officeDocument/2006/relationships" w:type="default" r:id="Rd74941914bfe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TECH SIV.ING. SVEIN EBBE NIELSEN SIV.ING. SIGBJØRN GLADSØ AS   ·   Org.nr 960 605 217   ·   Storgata 32   ·   8900 BRØNNØYSUND   ·   Tlf. 75 00 95 80   ·   mrif@byggtech.no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TECH SIV.ING. SVEIN EBBE NIELSEN SIV.ING. SIGBJØRN GLADSØ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0349ed3048e2" /><Relationship Type="http://schemas.openxmlformats.org/officeDocument/2006/relationships/footer" Target="/word/footer1.xml" Id="Rd74941914bfe4bcd" /></Relationships>
</file>