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77e9987de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TECH SIV.ING. SVEIN EBBE NIELSEN SIV.ING. SIGBJØRN GLADSØ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TECH SIV.ING. SVEIN EBBE NIELSEN SIV.ING. SIGBJØRN GLADSØ AS</w:t>
      </w:r>
    </w:p>
    <w:sectPr>
      <w:headerReference xmlns:r="http://schemas.openxmlformats.org/officeDocument/2006/relationships" w:type="default" r:id="R531c6dde73ef441f"/>
      <w:footerReference xmlns:r="http://schemas.openxmlformats.org/officeDocument/2006/relationships" w:type="default" r:id="Re0418080f648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c6dde73ef441f" /><Relationship Type="http://schemas.openxmlformats.org/officeDocument/2006/relationships/footer" Target="/word/footer1.xml" Id="Re0418080f6484a11" /></Relationships>
</file>