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87eaf4cfc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UNI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UNI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53ff3e890d4343"/>
      <w:footerReference xmlns:r="http://schemas.openxmlformats.org/officeDocument/2006/relationships" w:type="default" r:id="Rfeee2c5e768a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   ·   Org.nr 960 690 249   ·   c/o B7 Kontorsenter AS, Bogstadveien 7A   ·   0355 OSLO   ·   Tlf. 21 09 56 50   ·   uni@stiftelsen-uni.no   ·   www.stiftelsen-uni.no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3ff3e890d4343" /><Relationship Type="http://schemas.openxmlformats.org/officeDocument/2006/relationships/footer" Target="/word/footer1.xml" Id="Rfeee2c5e768a4bba" /></Relationships>
</file>