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bf99ba7aa43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</w:t>
      </w:r>
    </w:p>
    <w:sectPr>
      <w:headerReference xmlns:r="http://schemas.openxmlformats.org/officeDocument/2006/relationships" w:type="default" r:id="R3726c3be4a944c01"/>
      <w:footerReference xmlns:r="http://schemas.openxmlformats.org/officeDocument/2006/relationships" w:type="default" r:id="R54f556d96284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6c3be4a944c01" /><Relationship Type="http://schemas.openxmlformats.org/officeDocument/2006/relationships/footer" Target="/word/footer1.xml" Id="R54f556d96284485c" /></Relationships>
</file>