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377d88dd2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3651bbed5d274e78"/>
      <w:footerReference xmlns:r="http://schemas.openxmlformats.org/officeDocument/2006/relationships" w:type="default" r:id="R20bc9e7a3d76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bbed5d274e78" /><Relationship Type="http://schemas.openxmlformats.org/officeDocument/2006/relationships/footer" Target="/word/footer1.xml" Id="R20bc9e7a3d764801" /></Relationships>
</file>