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c4543d170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LØKKEN KJØTT OG DAGLIGVARE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fc517c651534ad3"/>
      <w:footerReference xmlns:r="http://schemas.openxmlformats.org/officeDocument/2006/relationships" w:type="default" r:id="R010f773c0460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517c651534ad3" /><Relationship Type="http://schemas.openxmlformats.org/officeDocument/2006/relationships/footer" Target="/word/footer1.xml" Id="R010f773c04604775" /></Relationships>
</file>