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746d4904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KOMMUNE</w:t>
      </w:r>
    </w:p>
    <w:sectPr>
      <w:headerReference xmlns:r="http://schemas.openxmlformats.org/officeDocument/2006/relationships" w:type="default" r:id="R2e856ce9fb784ed3"/>
      <w:footerReference xmlns:r="http://schemas.openxmlformats.org/officeDocument/2006/relationships" w:type="default" r:id="Rdb897d2173b6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6ce9fb784ed3" /><Relationship Type="http://schemas.openxmlformats.org/officeDocument/2006/relationships/footer" Target="/word/footer1.xml" Id="Rdb897d2173b64840" /></Relationships>
</file>