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271a0267c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ab1f9c7c244c39"/>
      <w:footerReference xmlns:r="http://schemas.openxmlformats.org/officeDocument/2006/relationships" w:type="default" r:id="Rff6ed7936bc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KROGSETH AS   ·   Org.nr 961 512 506   ·   Lunds vei 15   ·   1710 SARPSBORG   ·   Tlf. 69 14 50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b1f9c7c244c39" /><Relationship Type="http://schemas.openxmlformats.org/officeDocument/2006/relationships/footer" Target="/word/footer1.xml" Id="Rff6ed7936bc542a4" /></Relationships>
</file>