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f6d0fe1b7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MELBY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MELBY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f1dd99e79457d"/>
      <w:footerReference xmlns:r="http://schemas.openxmlformats.org/officeDocument/2006/relationships" w:type="default" r:id="R444b447e2084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MELBY MASKIN AS   ·   Org.nr 961 611 571   ·   Matrandvegen 484   ·   2235 MATRAND   ·   Tlf. 62 83 42 60   ·   hr@melbymaskin.com   ·   melbymaskinas.no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MELBY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f1dd99e79457d" /><Relationship Type="http://schemas.openxmlformats.org/officeDocument/2006/relationships/footer" Target="/word/footer1.xml" Id="R444b447e20844cf9" /></Relationships>
</file>