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7d109aaf754a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Haslum,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LEMBACH HOLDING AS</w:t>
      </w:r>
    </w:p>
    <w:sectPr>
      <w:headerReference xmlns:r="http://schemas.openxmlformats.org/officeDocument/2006/relationships" w:type="default" r:id="R280771d895794bf4"/>
      <w:footerReference xmlns:r="http://schemas.openxmlformats.org/officeDocument/2006/relationships" w:type="default" r:id="Rb399a0b2a0d74f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LEMBACH HOLDING AS   ·   Org.nr 961 994 713   ·   Kirkeveien 58   ·   1344 HASLUM   ·   Tlf. 67 51 85 02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LEMBACH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0771d895794bf4" /><Relationship Type="http://schemas.openxmlformats.org/officeDocument/2006/relationships/footer" Target="/word/footer1.xml" Id="Rb399a0b2a0d74f4c" /></Relationships>
</file>