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ae74eebd1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OG SØRVÅG BYGG AS</w:t>
      </w:r>
    </w:p>
    <w:sectPr>
      <w:headerReference xmlns:r="http://schemas.openxmlformats.org/officeDocument/2006/relationships" w:type="default" r:id="Rbf0a6fc1e6cd4162"/>
      <w:footerReference xmlns:r="http://schemas.openxmlformats.org/officeDocument/2006/relationships" w:type="default" r:id="R818b3aceb419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OG SØRVÅG BYGG AS   ·   Org.nr 962 246 931   ·   Tillerbruvegen 76   ·   7092 TILLER   ·   Tlf. 72 76 25 30   ·   post@braasorvaag.no   ·   www.braasorvaag.no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OG SØRVÅG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a6fc1e6cd4162" /><Relationship Type="http://schemas.openxmlformats.org/officeDocument/2006/relationships/footer" Target="/word/footer1.xml" Id="R818b3aceb4194ecc" /></Relationships>
</file>