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a267bf983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STEINAR BARSTAD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7431d500a9b74e72"/>
      <w:footerReference xmlns:r="http://schemas.openxmlformats.org/officeDocument/2006/relationships" w:type="default" r:id="Rcf37935a0324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d500a9b74e72" /><Relationship Type="http://schemas.openxmlformats.org/officeDocument/2006/relationships/footer" Target="/word/footer1.xml" Id="Rcf37935a03244786" /></Relationships>
</file>