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d66b42b13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STEINAR BARSTAD</w:t>
      </w:r>
    </w:p>
    <w:sectPr>
      <w:headerReference xmlns:r="http://schemas.openxmlformats.org/officeDocument/2006/relationships" w:type="default" r:id="R3136847e935e4ec8"/>
      <w:footerReference xmlns:r="http://schemas.openxmlformats.org/officeDocument/2006/relationships" w:type="default" r:id="R00030e433f19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STEINAR BARSTAD   ·   Org.nr 962 519 539   ·   Røysegata 15   ·   6003 ÅLESUND   ·   Tlf. 70 16 09 00   ·   barstads@online.no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STEINAR BARSTAD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6847e935e4ec8" /><Relationship Type="http://schemas.openxmlformats.org/officeDocument/2006/relationships/footer" Target="/word/footer1.xml" Id="R00030e433f194c87" /></Relationships>
</file>