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475550898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LEIA HOLDING AS</w:t>
      </w:r>
    </w:p>
    <w:sectPr>
      <w:headerReference xmlns:r="http://schemas.openxmlformats.org/officeDocument/2006/relationships" w:type="default" r:id="R7e97af130fbe439c"/>
      <w:footerReference xmlns:r="http://schemas.openxmlformats.org/officeDocument/2006/relationships" w:type="default" r:id="Rb820cfee96cd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7af130fbe439c" /><Relationship Type="http://schemas.openxmlformats.org/officeDocument/2006/relationships/footer" Target="/word/footer1.xml" Id="Rb820cfee96cd4db1" /></Relationships>
</file>