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a61f6648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73b5d7ad79574c32"/>
      <w:footerReference xmlns:r="http://schemas.openxmlformats.org/officeDocument/2006/relationships" w:type="default" r:id="Rb518e40df84b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d7ad79574c32" /><Relationship Type="http://schemas.openxmlformats.org/officeDocument/2006/relationships/footer" Target="/word/footer1.xml" Id="Rb518e40df84b4ddf" /></Relationships>
</file>