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b8de731c3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I Valdres,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VANG BYGG AS</w:t>
      </w:r>
    </w:p>
    <w:sectPr>
      <w:headerReference xmlns:r="http://schemas.openxmlformats.org/officeDocument/2006/relationships" w:type="default" r:id="Rb79315330dbe410b"/>
      <w:footerReference xmlns:r="http://schemas.openxmlformats.org/officeDocument/2006/relationships" w:type="default" r:id="Ra16bc257fe01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 BYGG AS   ·   Org.nr 962 999 336   ·   Synshagen Næringspark, Tyinvegen 4850   ·   2975 VANG I VALDRES   ·   Tlf. 61 36 88 03   ·   post@vangbygg.no   ·   www.vangbygg.no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315330dbe410b" /><Relationship Type="http://schemas.openxmlformats.org/officeDocument/2006/relationships/footer" Target="/word/footer1.xml" Id="Ra16bc257fe0148c5" /></Relationships>
</file>