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d05fbb3be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 INVESTMENT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 INVESTMENT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bb76444184163"/>
      <w:footerReference xmlns:r="http://schemas.openxmlformats.org/officeDocument/2006/relationships" w:type="default" r:id="Redd9fe32477a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 INVESTMENT COMPANY AS   ·   Org.nr 963 049 536   ·   Bergljots vei 1A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bb76444184163" /><Relationship Type="http://schemas.openxmlformats.org/officeDocument/2006/relationships/footer" Target="/word/footer1.xml" Id="Redd9fe32477a485b" /></Relationships>
</file>