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e5b9fcf39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 INVESTMENT COMPANY AS</w:t>
      </w:r>
    </w:p>
    <w:sectPr>
      <w:headerReference xmlns:r="http://schemas.openxmlformats.org/officeDocument/2006/relationships" w:type="default" r:id="R3c16a76ee25a4b45"/>
      <w:footerReference xmlns:r="http://schemas.openxmlformats.org/officeDocument/2006/relationships" w:type="default" r:id="Rfce222132e06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 INVESTMENT COMPANY AS   ·   Org.nr 963 049 536   ·   Bergljots vei 1A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 INVESTMENT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6a76ee25a4b45" /><Relationship Type="http://schemas.openxmlformats.org/officeDocument/2006/relationships/footer" Target="/word/footer1.xml" Id="Rfce222132e064207" /></Relationships>
</file>