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272b692a0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SOLLI ARKITEKTUR &amp; LANDSKAP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SOLLI ARKITEKTUR &amp; LANDSKAP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f3d1fd8214597"/>
      <w:footerReference xmlns:r="http://schemas.openxmlformats.org/officeDocument/2006/relationships" w:type="default" r:id="Rc774cee6dcd4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 ARKITEKTUR &amp; LANDSKAP AS   ·   Org.nr 963 155 808   ·   Grønland 61   ·   3045 DRAMMEN   ·   Tlf. 32 83 07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 ARKITEKTUR &amp;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3d1fd8214597" /><Relationship Type="http://schemas.openxmlformats.org/officeDocument/2006/relationships/footer" Target="/word/footer1.xml" Id="Rc774cee6dcd44e48" /></Relationships>
</file>