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4f7dbe5a94d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MORTEN STØKKEN NIELSEN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Svartskog,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STØKKEN NIELSEN EIENDOM AS</w:t>
      </w:r>
    </w:p>
    <w:sectPr>
      <w:headerReference xmlns:r="http://schemas.openxmlformats.org/officeDocument/2006/relationships" w:type="default" r:id="R7307067bf9eb4ab1"/>
      <w:footerReference xmlns:r="http://schemas.openxmlformats.org/officeDocument/2006/relationships" w:type="default" r:id="Rb3b3419111f3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STØKKEN NIELSEN EIENDOM AS   ·   Org.nr 963 162 014   ·   Rødstenveien 2   ·   1420 SVARTSKOG   ·   Tlf. 40 00 11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STØKKEN NIELSEN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7067bf9eb4ab1" /><Relationship Type="http://schemas.openxmlformats.org/officeDocument/2006/relationships/footer" Target="/word/footer1.xml" Id="Rb3b3419111f34c71" /></Relationships>
</file>