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e78c28626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ELECTRO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ELECTRO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72da2443874f06"/>
      <w:footerReference xmlns:r="http://schemas.openxmlformats.org/officeDocument/2006/relationships" w:type="default" r:id="Rf8beae270e60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ELECTRO COMPANY AS   ·   Org.nr 963 983 549   ·   Kværnerveien 3   ·   0192 OSLO   ·   Tlf. 22 68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ELECTRO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2da2443874f06" /><Relationship Type="http://schemas.openxmlformats.org/officeDocument/2006/relationships/footer" Target="/word/footer1.xml" Id="Rf8beae270e604978" /></Relationships>
</file>