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7f5abd3ae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STRYN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STRYN KOMMUNE</w:t>
      </w:r>
    </w:p>
    <w:sectPr>
      <w:headerReference xmlns:r="http://schemas.openxmlformats.org/officeDocument/2006/relationships" w:type="default" r:id="R0163ae20e9f447b8"/>
      <w:footerReference xmlns:r="http://schemas.openxmlformats.org/officeDocument/2006/relationships" w:type="default" r:id="Rb65741828672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KOMMUNE   ·   Org.nr 963 989 202   ·   Tonningsgata 4   ·   6783 STRYN   ·   Tlf. 57 87 47 00   ·   postmottak@stryn.kommune.no   ·   www.stryn.kommune.no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3ae20e9f447b8" /><Relationship Type="http://schemas.openxmlformats.org/officeDocument/2006/relationships/footer" Target="/word/footer1.xml" Id="Rb657418286724a19" /></Relationships>
</file>