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85088f0bc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AVFALLSSERVICE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AVFALLSSERVICE AS</w:t>
      </w:r>
    </w:p>
    <w:sectPr>
      <w:headerReference xmlns:r="http://schemas.openxmlformats.org/officeDocument/2006/relationships" w:type="default" r:id="Re41ba7fdee1c40ac"/>
      <w:footerReference xmlns:r="http://schemas.openxmlformats.org/officeDocument/2006/relationships" w:type="default" r:id="R9c691e871f5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AVFALLSSERVICE AS   ·   Org.nr 964 180 644   ·   Galsomelen 56   ·   9154 STORSLETT   ·   Tlf. 77 77 00 00   ·   firmapost@avfallsservice.no   ·   www.avfallsservice.no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ba7fdee1c40ac" /><Relationship Type="http://schemas.openxmlformats.org/officeDocument/2006/relationships/footer" Target="/word/footer1.xml" Id="R9c691e871f5d4185" /></Relationships>
</file>