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9c8d00df0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KIRKENG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KIRKENG</w:t>
      </w:r>
    </w:p>
    <w:sectPr>
      <w:headerReference xmlns:r="http://schemas.openxmlformats.org/officeDocument/2006/relationships" w:type="default" r:id="R6b567f63d070453f"/>
      <w:footerReference xmlns:r="http://schemas.openxmlformats.org/officeDocument/2006/relationships" w:type="default" r:id="R6f9e4a521dc4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KIRKENG   ·   Org.nr 964 193 169   ·   Kjærlighetsstien 10   ·   1850 MYSEN   ·   steinaki@online.no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KIRKENG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7f63d070453f" /><Relationship Type="http://schemas.openxmlformats.org/officeDocument/2006/relationships/footer" Target="/word/footer1.xml" Id="R6f9e4a521dc443f9" /></Relationships>
</file>