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c9f514fd2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REVISJONSBUREAU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REVISJONSBUREAU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52824e85c84445"/>
      <w:footerReference xmlns:r="http://schemas.openxmlformats.org/officeDocument/2006/relationships" w:type="default" r:id="R1e56180d1472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2824e85c84445" /><Relationship Type="http://schemas.openxmlformats.org/officeDocument/2006/relationships/footer" Target="/word/footer1.xml" Id="R1e56180d147245a4" /></Relationships>
</file>