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08b76c417d49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FINNØY RØR AS</w:t>
      </w:r>
    </w:p>
    <w:sectPr>
      <w:headerReference xmlns:r="http://schemas.openxmlformats.org/officeDocument/2006/relationships" w:type="default" r:id="Rfe091f48c34d4634"/>
      <w:footerReference xmlns:r="http://schemas.openxmlformats.org/officeDocument/2006/relationships" w:type="default" r:id="R1ee86800cfc44d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FINNØY RØR AS   ·   Org.nr 964 347 514   ·   Fågjerdet 27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FINNØY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91f48c34d4634" /><Relationship Type="http://schemas.openxmlformats.org/officeDocument/2006/relationships/footer" Target="/word/footer1.xml" Id="R1ee86800cfc44d30" /></Relationships>
</file>