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822bf9b2b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WIIK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WIIK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66c130f534841"/>
      <w:footerReference xmlns:r="http://schemas.openxmlformats.org/officeDocument/2006/relationships" w:type="default" r:id="Ra8a6267afb15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66c130f534841" /><Relationship Type="http://schemas.openxmlformats.org/officeDocument/2006/relationships/footer" Target="/word/footer1.xml" Id="Ra8a6267afb154e00" /></Relationships>
</file>