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bcd7a6a7d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WIIK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f96eeeaed5e040d0"/>
      <w:footerReference xmlns:r="http://schemas.openxmlformats.org/officeDocument/2006/relationships" w:type="default" r:id="R6739302cae39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eeeaed5e040d0" /><Relationship Type="http://schemas.openxmlformats.org/officeDocument/2006/relationships/footer" Target="/word/footer1.xml" Id="R6739302cae394e5d" /></Relationships>
</file>