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ebd1d3882b45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TRÆNA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Træna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Træna,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TRÆNA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74c6965dc34ebf"/>
      <w:footerReference xmlns:r="http://schemas.openxmlformats.org/officeDocument/2006/relationships" w:type="default" r:id="R061fc0a3951d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TRÆNA HANDEL AS   ·   Org.nr 964 557 276   ·   8770 TRÆNA   ·   Tlf. 75095233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TRÆNA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74c6965dc34ebf" /><Relationship Type="http://schemas.openxmlformats.org/officeDocument/2006/relationships/footer" Target="/word/footer1.xml" Id="R061fc0a3951d4896" /></Relationships>
</file>