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8a59f9032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 ENTREPRENØR AS, org.nr 964 676 607,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ENTREPRENØR AS</w:t>
      </w:r>
    </w:p>
    <w:sectPr>
      <w:headerReference xmlns:r="http://schemas.openxmlformats.org/officeDocument/2006/relationships" w:type="default" r:id="Ra7eb066eed964a2a"/>
      <w:footerReference xmlns:r="http://schemas.openxmlformats.org/officeDocument/2006/relationships" w:type="default" r:id="Rea02a46b1c99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ENTREPRENØR AS   ·   Org.nr 964 676 607   ·   Stubberudveien 7   ·   0668 OSLO   ·   Tlf. 23 24 89 80   ·   post@osloentrep.no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b066eed964a2a" /><Relationship Type="http://schemas.openxmlformats.org/officeDocument/2006/relationships/footer" Target="/word/footer1.xml" Id="Rea02a46b1c994eba" /></Relationships>
</file>