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ef0215dc6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 ENTREPRENØR AS.</w:t>
      </w:r>
    </w:p>
    <w:sectPr>
      <w:headerReference xmlns:r="http://schemas.openxmlformats.org/officeDocument/2006/relationships" w:type="default" r:id="Rb2b63421857a4655"/>
      <w:footerReference xmlns:r="http://schemas.openxmlformats.org/officeDocument/2006/relationships" w:type="default" r:id="R27382dd3b254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 AS   ·   Org.nr 964 676 607   ·   Stubberudveien 7   ·   0668 OSLO   ·   Tlf. 23 24 89 80   ·   post@osloentrep.no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63421857a4655" /><Relationship Type="http://schemas.openxmlformats.org/officeDocument/2006/relationships/footer" Target="/word/footer1.xml" Id="R27382dd3b2544291" /></Relationships>
</file>