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b2e55e248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fbfc60366cca401d"/>
      <w:footerReference xmlns:r="http://schemas.openxmlformats.org/officeDocument/2006/relationships" w:type="default" r:id="Rd91c1d7bb2fd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c60366cca401d" /><Relationship Type="http://schemas.openxmlformats.org/officeDocument/2006/relationships/footer" Target="/word/footer1.xml" Id="Rd91c1d7bb2fd4852" /></Relationships>
</file>