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2d1233accd48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Eidsvoll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EIDSVOLL KOMMUNE.</w:t>
      </w:r>
    </w:p>
    <w:sectPr>
      <w:headerReference xmlns:r="http://schemas.openxmlformats.org/officeDocument/2006/relationships" w:type="default" r:id="Rf049b25fe9a24913"/>
      <w:footerReference xmlns:r="http://schemas.openxmlformats.org/officeDocument/2006/relationships" w:type="default" r:id="R4f19784b065b4e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EIDSVOLL KOMMUNE   ·   Org.nr 964 950 113   ·   Rådhusgata 1   ·   2080 EIDSVOLL   ·   Tlf. 66 10 70 00   ·   postmottak@eidsvoll.kommune.no   ·   www.eidsvoll.kommune.no/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EIDSVOLL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49b25fe9a24913" /><Relationship Type="http://schemas.openxmlformats.org/officeDocument/2006/relationships/footer" Target="/word/footer1.xml" Id="R4f19784b065b4e49" /></Relationships>
</file>