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157bb31aa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aefc329b94236"/>
      <w:footerReference xmlns:r="http://schemas.openxmlformats.org/officeDocument/2006/relationships" w:type="default" r:id="R3c0e6611b53e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KOMMUNE   ·   Org.nr 964 963 649   ·   Saulandsvegen 414   ·   3692 SAULAND   ·   Tlf. 35 02 80 00   ·   postmottak@hjartdal.kommune.no   ·   www.hjartdal.kommune.no/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efc329b94236" /><Relationship Type="http://schemas.openxmlformats.org/officeDocument/2006/relationships/footer" Target="/word/footer1.xml" Id="R3c0e6611b53e4ff8" /></Relationships>
</file>