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a72856639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1b202b28c499a"/>
      <w:footerReference xmlns:r="http://schemas.openxmlformats.org/officeDocument/2006/relationships" w:type="default" r:id="R124ba03b0f22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1b202b28c499a" /><Relationship Type="http://schemas.openxmlformats.org/officeDocument/2006/relationships/footer" Target="/word/footer1.xml" Id="R124ba03b0f224b85" /></Relationships>
</file>