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97874c8f4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TOKKE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2212d128c094c93"/>
      <w:footerReference xmlns:r="http://schemas.openxmlformats.org/officeDocument/2006/relationships" w:type="default" r:id="R23fb6335b9be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2d128c094c93" /><Relationship Type="http://schemas.openxmlformats.org/officeDocument/2006/relationships/footer" Target="/word/footer1.xml" Id="R23fb6335b9be4a46" /></Relationships>
</file>