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1236b1a0c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5e1d3e6bb4e74"/>
      <w:footerReference xmlns:r="http://schemas.openxmlformats.org/officeDocument/2006/relationships" w:type="default" r:id="R88ece27f7f0f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KOMMUNE   ·   Org.nr 964 967 458   ·   Hardbakke 26   ·   6924 HARDBAKKE   ·   Tlf. 57 78 62 00   ·   post@solund.kommune.no   ·   www.solund.kommune.no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5e1d3e6bb4e74" /><Relationship Type="http://schemas.openxmlformats.org/officeDocument/2006/relationships/footer" Target="/word/footer1.xml" Id="R88ece27f7f0f4313" /></Relationships>
</file>