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739acad1164d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Hardbakke,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SOLUND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SOLUND KOMMUNE</w:t>
      </w:r>
    </w:p>
    <w:sectPr>
      <w:headerReference xmlns:r="http://schemas.openxmlformats.org/officeDocument/2006/relationships" w:type="default" r:id="Ra19176b1fd594288"/>
      <w:footerReference xmlns:r="http://schemas.openxmlformats.org/officeDocument/2006/relationships" w:type="default" r:id="R2e356dc4da8b4d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SOLUND KOMMUNE   ·   Org.nr 964 967 458   ·   Hardbakke 26   ·   6924 HARDBAKKE   ·   Tlf. 57 78 62 00   ·   post@solund.kommune.no   ·   www.solund.kommune.no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9176b1fd594288" /><Relationship Type="http://schemas.openxmlformats.org/officeDocument/2006/relationships/footer" Target="/word/footer1.xml" Id="R2e356dc4da8b4d1e" /></Relationships>
</file>