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69f8a5b9e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Hyllestad,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13aacc9ce4048"/>
      <w:footerReference xmlns:r="http://schemas.openxmlformats.org/officeDocument/2006/relationships" w:type="default" r:id="R6606ceb90c42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HYLLESTAD KOMMUNE   ·   Org.nr 964 967 547   ·   Lifjordvegen 7   ·   6957 HYLLESTAD   ·   Tlf. 57 78 95 00   ·   postmottak@hyllestad.kommune.no   ·   www.hyllestad.kommune.no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3aacc9ce4048" /><Relationship Type="http://schemas.openxmlformats.org/officeDocument/2006/relationships/footer" Target="/word/footer1.xml" Id="R6606ceb90c424f65" /></Relationships>
</file>