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b937f3640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bf856fbb890548af"/>
      <w:footerReference xmlns:r="http://schemas.openxmlformats.org/officeDocument/2006/relationships" w:type="default" r:id="R5217acd49fa4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56fbb890548af" /><Relationship Type="http://schemas.openxmlformats.org/officeDocument/2006/relationships/footer" Target="/word/footer1.xml" Id="R5217acd49fa44776" /></Relationships>
</file>