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8dfb6b53842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FRØYA KOMMUNE</w:t>
      </w:r>
    </w:p>
    <w:sectPr>
      <w:headerReference xmlns:r="http://schemas.openxmlformats.org/officeDocument/2006/relationships" w:type="default" r:id="Ra29dbc54dd104bbd"/>
      <w:footerReference xmlns:r="http://schemas.openxmlformats.org/officeDocument/2006/relationships" w:type="default" r:id="R55072956592b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FRØYA KOMMUNE   ·   Org.nr 964 982 597   ·   Herredshuset   ·   7260 SISTRANDA   ·   Tlf. 72 46 32 00   ·   postmottak@froya.kommune.no   ·   www.froya.kommune.no/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dbc54dd104bbd" /><Relationship Type="http://schemas.openxmlformats.org/officeDocument/2006/relationships/footer" Target="/word/footer1.xml" Id="R55072956592b4267" /></Relationships>
</file>