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7aa99fafa46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NORDLAND FYLKESKOMMUNE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NORDLAND FYLKESKOMMUNE</w:t>
      </w:r>
    </w:p>
    <w:sectPr>
      <w:headerReference xmlns:r="http://schemas.openxmlformats.org/officeDocument/2006/relationships" w:type="default" r:id="Rc5a73cbed9a7421e"/>
      <w:footerReference xmlns:r="http://schemas.openxmlformats.org/officeDocument/2006/relationships" w:type="default" r:id="R0a52a3dece4c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NORDLAND FYLKESKOMMUNE   ·   Org.nr 964 982 953   ·   Prinsens gate 100   ·   8005 BODØ   ·   Tlf. 75 65 00 00   ·   post@nfk.no   ·   www.nfk.no/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a73cbed9a7421e" /><Relationship Type="http://schemas.openxmlformats.org/officeDocument/2006/relationships/footer" Target="/word/footer1.xml" Id="R0a52a3dece4c4635" /></Relationships>
</file>