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78a73caee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5df92f6e044b3"/>
      <w:footerReference xmlns:r="http://schemas.openxmlformats.org/officeDocument/2006/relationships" w:type="default" r:id="R386ea56293dc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5df92f6e044b3" /><Relationship Type="http://schemas.openxmlformats.org/officeDocument/2006/relationships/footer" Target="/word/footer1.xml" Id="R386ea56293dc42ec" /></Relationships>
</file>