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58abf3c26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VADSØ KOMMUNE.</w:t>
      </w:r>
    </w:p>
    <w:sectPr>
      <w:headerReference xmlns:r="http://schemas.openxmlformats.org/officeDocument/2006/relationships" w:type="default" r:id="R016a146007a7497a"/>
      <w:footerReference xmlns:r="http://schemas.openxmlformats.org/officeDocument/2006/relationships" w:type="default" r:id="Rab0f66efe63f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146007a7497a" /><Relationship Type="http://schemas.openxmlformats.org/officeDocument/2006/relationships/footer" Target="/word/footer1.xml" Id="Rab0f66efe63f4e6a" /></Relationships>
</file>