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64dc0cebf74b3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MOROZOV AS</w:t>
      </w:r>
    </w:p>
    <w:sectPr>
      <w:headerReference xmlns:r="http://schemas.openxmlformats.org/officeDocument/2006/relationships" w:type="default" r:id="R1d7568542481492b"/>
      <w:footerReference xmlns:r="http://schemas.openxmlformats.org/officeDocument/2006/relationships" w:type="default" r:id="R4b047fb3e9804e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MOROZOV AS   ·   Org.nr 965 053 301   ·   Tangenodden 7   ·   3234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MOROZOV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7568542481492b" /><Relationship Type="http://schemas.openxmlformats.org/officeDocument/2006/relationships/footer" Target="/word/footer1.xml" Id="R4b047fb3e9804ef1" /></Relationships>
</file>