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c4d91dcd7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SPILDE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SPILDE ENTREPRENØR AS</w:t>
      </w:r>
    </w:p>
    <w:sectPr>
      <w:headerReference xmlns:r="http://schemas.openxmlformats.org/officeDocument/2006/relationships" w:type="default" r:id="Rffdb4416de0e4ff2"/>
      <w:footerReference xmlns:r="http://schemas.openxmlformats.org/officeDocument/2006/relationships" w:type="default" r:id="R17dd47fafedb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SPILDE ENTREPRENØR AS   ·   Org.nr 965 552 782   ·   Malahaugen 74   ·   5709 VOSS   ·   Tlf. 56 52 09 30   ·   post@spilde.no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SPILDE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b4416de0e4ff2" /><Relationship Type="http://schemas.openxmlformats.org/officeDocument/2006/relationships/footer" Target="/word/footer1.xml" Id="R17dd47fafedb4a0a" /></Relationships>
</file>