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d1fda6853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KONSULENT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KONSULENT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2adc515b9410d"/>
      <w:footerReference xmlns:r="http://schemas.openxmlformats.org/officeDocument/2006/relationships" w:type="default" r:id="R0a4434a10cd8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2adc515b9410d" /><Relationship Type="http://schemas.openxmlformats.org/officeDocument/2006/relationships/footer" Target="/word/footer1.xml" Id="R0a4434a10cd8423e" /></Relationships>
</file>