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24d639ce8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JOHANSSON KONSULENT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JOHANSSON KONSULENT &amp; RÅDGIVNING AS</w:t>
      </w:r>
    </w:p>
    <w:sectPr>
      <w:headerReference xmlns:r="http://schemas.openxmlformats.org/officeDocument/2006/relationships" w:type="default" r:id="R61691908d0f6425b"/>
      <w:footerReference xmlns:r="http://schemas.openxmlformats.org/officeDocument/2006/relationships" w:type="default" r:id="R58b59e6ce33c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91908d0f6425b" /><Relationship Type="http://schemas.openxmlformats.org/officeDocument/2006/relationships/footer" Target="/word/footer1.xml" Id="R58b59e6ce33c4b97" /></Relationships>
</file>