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513f15cf3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ANLEGGSSERVICE AS</w:t>
      </w:r>
    </w:p>
    <w:sectPr>
      <w:headerReference xmlns:r="http://schemas.openxmlformats.org/officeDocument/2006/relationships" w:type="default" r:id="R1760033135d145c5"/>
      <w:footerReference xmlns:r="http://schemas.openxmlformats.org/officeDocument/2006/relationships" w:type="default" r:id="Ra51fc58a3a23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ANLEGGSSERVICE AS   ·   Org.nr 965 600 892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0033135d145c5" /><Relationship Type="http://schemas.openxmlformats.org/officeDocument/2006/relationships/footer" Target="/word/footer1.xml" Id="Ra51fc58a3a23473c" /></Relationships>
</file>